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0BE61" w14:textId="7F2A2624" w:rsidR="007D3FC3" w:rsidRDefault="007D3FC3">
      <w:r w:rsidRPr="00BA14DD">
        <w:rPr>
          <w:rFonts w:asciiTheme="majorHAnsi" w:hAnsiTheme="majorHAnsi" w:cstheme="majorHAnsi"/>
          <w:noProof/>
          <w:sz w:val="20"/>
          <w:szCs w:val="20"/>
        </w:rPr>
        <w:drawing>
          <wp:anchor distT="0" distB="0" distL="114300" distR="114300" simplePos="0" relativeHeight="251659264" behindDoc="0" locked="0" layoutInCell="1" allowOverlap="1" wp14:anchorId="156A2266" wp14:editId="04290AC4">
            <wp:simplePos x="0" y="0"/>
            <wp:positionH relativeFrom="margin">
              <wp:posOffset>2017395</wp:posOffset>
            </wp:positionH>
            <wp:positionV relativeFrom="paragraph">
              <wp:posOffset>0</wp:posOffset>
            </wp:positionV>
            <wp:extent cx="1687830" cy="1687830"/>
            <wp:effectExtent l="0" t="0" r="7620" b="7620"/>
            <wp:wrapSquare wrapText="bothSides"/>
            <wp:docPr id="356198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198589"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7830" cy="1687830"/>
                    </a:xfrm>
                    <a:prstGeom prst="rect">
                      <a:avLst/>
                    </a:prstGeom>
                  </pic:spPr>
                </pic:pic>
              </a:graphicData>
            </a:graphic>
            <wp14:sizeRelH relativeFrom="margin">
              <wp14:pctWidth>0</wp14:pctWidth>
            </wp14:sizeRelH>
            <wp14:sizeRelV relativeFrom="margin">
              <wp14:pctHeight>0</wp14:pctHeight>
            </wp14:sizeRelV>
          </wp:anchor>
        </w:drawing>
      </w:r>
    </w:p>
    <w:p w14:paraId="035E2E66" w14:textId="3A703EE8" w:rsidR="00E63C25" w:rsidRDefault="00E63C25"/>
    <w:p w14:paraId="50D47D8D" w14:textId="77777777" w:rsidR="007D3FC3" w:rsidRDefault="007D3FC3"/>
    <w:p w14:paraId="28689A02" w14:textId="77777777" w:rsidR="007D3FC3" w:rsidRDefault="007D3FC3"/>
    <w:p w14:paraId="3C1B4774" w14:textId="77777777" w:rsidR="007D3FC3" w:rsidRDefault="007D3FC3"/>
    <w:p w14:paraId="4EB179E3" w14:textId="077DE07A" w:rsidR="007D3FC3" w:rsidRDefault="007D3FC3"/>
    <w:p w14:paraId="7E4DF981" w14:textId="2E0C603C" w:rsidR="007D3FC3" w:rsidRPr="00DD4406" w:rsidRDefault="007D3FC3" w:rsidP="007D3FC3">
      <w:pPr>
        <w:jc w:val="center"/>
        <w:rPr>
          <w:rFonts w:ascii="Montserrat" w:hAnsi="Montserrat"/>
          <w:color w:val="C00000"/>
          <w:sz w:val="48"/>
          <w:szCs w:val="48"/>
        </w:rPr>
      </w:pPr>
      <w:r w:rsidRPr="00DD4406">
        <w:rPr>
          <w:rFonts w:ascii="Montserrat" w:hAnsi="Montserrat"/>
          <w:color w:val="C00000"/>
          <w:sz w:val="48"/>
          <w:szCs w:val="48"/>
        </w:rPr>
        <w:t>Declaration of Interest Form</w:t>
      </w:r>
    </w:p>
    <w:p w14:paraId="199BA524" w14:textId="16CEE62E" w:rsidR="007D3FC3" w:rsidRPr="00DD4406" w:rsidRDefault="007D3FC3">
      <w:pPr>
        <w:rPr>
          <w:rFonts w:ascii="Montserrat" w:hAnsi="Montserrat"/>
        </w:rPr>
      </w:pPr>
      <w:r w:rsidRPr="00DD4406">
        <w:rPr>
          <w:rFonts w:ascii="Montserrat" w:hAnsi="Montserrat"/>
        </w:rPr>
        <w:t xml:space="preserve">It is understood that within a local sporting club people will </w:t>
      </w:r>
      <w:r w:rsidR="0091548F" w:rsidRPr="00DD4406">
        <w:rPr>
          <w:rFonts w:ascii="Montserrat" w:hAnsi="Montserrat"/>
        </w:rPr>
        <w:t>be involved</w:t>
      </w:r>
      <w:r w:rsidRPr="00DD4406">
        <w:rPr>
          <w:rFonts w:ascii="Montserrat" w:hAnsi="Montserrat"/>
        </w:rPr>
        <w:t xml:space="preserve"> or relationships within the local community, </w:t>
      </w:r>
      <w:r w:rsidR="0091548F" w:rsidRPr="00DD4406">
        <w:rPr>
          <w:rFonts w:ascii="Montserrat" w:hAnsi="Montserrat"/>
        </w:rPr>
        <w:t>to</w:t>
      </w:r>
      <w:r w:rsidRPr="00DD4406">
        <w:rPr>
          <w:rFonts w:ascii="Montserrat" w:hAnsi="Montserrat"/>
        </w:rPr>
        <w:t xml:space="preserve"> ensure that these relationships or interests do not interfere with the best interests of the club, it is recommended that clubs ask new committee members to fill in declaration of interest forms:</w:t>
      </w:r>
    </w:p>
    <w:p w14:paraId="3580F403" w14:textId="0366A837" w:rsidR="00B37810" w:rsidRPr="00DD4406" w:rsidRDefault="00B37810">
      <w:pPr>
        <w:rPr>
          <w:rFonts w:ascii="Montserrat" w:hAnsi="Montserrat"/>
        </w:rPr>
      </w:pPr>
      <w:r w:rsidRPr="00DD4406">
        <w:rPr>
          <w:rFonts w:ascii="Montserrat" w:hAnsi="Montserrat"/>
        </w:rPr>
        <w:t xml:space="preserve">The chair will be responsible for managing, </w:t>
      </w:r>
      <w:r w:rsidR="0091548F" w:rsidRPr="00DD4406">
        <w:rPr>
          <w:rFonts w:ascii="Montserrat" w:hAnsi="Montserrat"/>
        </w:rPr>
        <w:t>reporting,</w:t>
      </w:r>
      <w:r w:rsidRPr="00DD4406">
        <w:rPr>
          <w:rFonts w:ascii="Montserrat" w:hAnsi="Montserrat"/>
        </w:rPr>
        <w:t xml:space="preserve"> and making decisions </w:t>
      </w:r>
      <w:r w:rsidR="0091548F" w:rsidRPr="00DD4406">
        <w:rPr>
          <w:rFonts w:ascii="Montserrat" w:hAnsi="Montserrat"/>
        </w:rPr>
        <w:t>on how to best deal and work through these conflicts.</w:t>
      </w:r>
    </w:p>
    <w:p w14:paraId="484CD168" w14:textId="77777777" w:rsidR="009A2114" w:rsidRPr="00DD4406" w:rsidRDefault="007D3FC3" w:rsidP="007D3FC3">
      <w:pPr>
        <w:rPr>
          <w:rFonts w:ascii="Montserrat" w:hAnsi="Montserrat"/>
          <w:b/>
          <w:bCs/>
          <w:color w:val="C00000"/>
        </w:rPr>
      </w:pPr>
      <w:r w:rsidRPr="00DD4406">
        <w:rPr>
          <w:rFonts w:ascii="Montserrat" w:hAnsi="Montserrat"/>
          <w:b/>
          <w:bCs/>
          <w:color w:val="C00000"/>
        </w:rPr>
        <w:t xml:space="preserve">Conflict of Interests: </w:t>
      </w:r>
    </w:p>
    <w:p w14:paraId="32079969" w14:textId="63B8EC44" w:rsidR="007D3FC3" w:rsidRPr="00DD4406" w:rsidRDefault="007D3FC3" w:rsidP="007D3FC3">
      <w:pPr>
        <w:rPr>
          <w:rFonts w:ascii="Montserrat" w:hAnsi="Montserrat"/>
          <w:b/>
          <w:bCs/>
          <w:color w:val="C00000"/>
        </w:rPr>
      </w:pPr>
      <w:r w:rsidRPr="00DD4406">
        <w:rPr>
          <w:rFonts w:ascii="Montserrat" w:hAnsi="Montserrat"/>
          <w:b/>
          <w:bCs/>
          <w:color w:val="C00000"/>
        </w:rPr>
        <w:t>Relationships/People</w:t>
      </w:r>
    </w:p>
    <w:p w14:paraId="6895291C" w14:textId="34EC8B42" w:rsidR="007D3FC3" w:rsidRPr="00DD4406" w:rsidRDefault="00B37810" w:rsidP="007D3FC3">
      <w:pPr>
        <w:rPr>
          <w:rFonts w:ascii="Montserrat" w:hAnsi="Montserrat"/>
        </w:rPr>
      </w:pPr>
      <w:r w:rsidRPr="00DD4406">
        <w:rPr>
          <w:rFonts w:ascii="Montserrat" w:hAnsi="Montserrat"/>
          <w:noProof/>
        </w:rPr>
        <mc:AlternateContent>
          <mc:Choice Requires="wps">
            <w:drawing>
              <wp:anchor distT="45720" distB="45720" distL="114300" distR="114300" simplePos="0" relativeHeight="251660288" behindDoc="0" locked="0" layoutInCell="1" allowOverlap="1" wp14:anchorId="54EB5207" wp14:editId="4F55EF93">
                <wp:simplePos x="0" y="0"/>
                <wp:positionH relativeFrom="margin">
                  <wp:align>right</wp:align>
                </wp:positionH>
                <wp:positionV relativeFrom="paragraph">
                  <wp:posOffset>355600</wp:posOffset>
                </wp:positionV>
                <wp:extent cx="5705475" cy="504825"/>
                <wp:effectExtent l="0" t="0" r="28575" b="28575"/>
                <wp:wrapSquare wrapText="bothSides"/>
                <wp:docPr id="5888700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04825"/>
                        </a:xfrm>
                        <a:prstGeom prst="rect">
                          <a:avLst/>
                        </a:prstGeom>
                        <a:solidFill>
                          <a:srgbClr val="FFFFFF"/>
                        </a:solidFill>
                        <a:ln w="9525">
                          <a:solidFill>
                            <a:srgbClr val="000000"/>
                          </a:solidFill>
                          <a:miter lim="800000"/>
                          <a:headEnd/>
                          <a:tailEnd/>
                        </a:ln>
                      </wps:spPr>
                      <wps:txbx>
                        <w:txbxContent>
                          <w:p w14:paraId="4B270ECB" w14:textId="10A424EB" w:rsidR="007D3FC3" w:rsidRDefault="007D3FC3" w:rsidP="00AE3A2C">
                            <w:pPr>
                              <w:jc w:val="center"/>
                            </w:pPr>
                            <w:r>
                              <w:t xml:space="preserve">I declare that I have no related parties </w:t>
                            </w:r>
                            <w:r w:rsidR="00AE3A2C">
                              <w:t xml:space="preserve">which the Membership and/or general public </w:t>
                            </w:r>
                            <w:r w:rsidR="005405BC">
                              <w:t xml:space="preserve">might impact my ability to serve as part of the </w:t>
                            </w:r>
                            <w:proofErr w:type="gramStart"/>
                            <w:r w:rsidR="00DD4406">
                              <w:t>committee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B5207" id="_x0000_t202" coordsize="21600,21600" o:spt="202" path="m,l,21600r21600,l21600,xe">
                <v:stroke joinstyle="miter"/>
                <v:path gradientshapeok="t" o:connecttype="rect"/>
              </v:shapetype>
              <v:shape id="Text Box 2" o:spid="_x0000_s1026" type="#_x0000_t202" style="position:absolute;margin-left:398.05pt;margin-top:28pt;width:449.25pt;height:39.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">
                <v:textbox>
                  <w:txbxContent>
                    <w:p w14:paraId="4B270ECB" w14:textId="10A424EB" w:rsidR="007D3FC3" w:rsidRDefault="007D3FC3" w:rsidP="00AE3A2C">
                      <w:pPr>
                        <w:jc w:val="center"/>
                      </w:pPr>
                      <w:r>
                        <w:t xml:space="preserve">I declare that I have no related parties </w:t>
                      </w:r>
                      <w:r w:rsidR="00AE3A2C">
                        <w:t xml:space="preserve">which the Membership and/or general public </w:t>
                      </w:r>
                      <w:r w:rsidR="005405BC">
                        <w:t xml:space="preserve">might impact my ability to serve as part of the </w:t>
                      </w:r>
                      <w:proofErr w:type="gramStart"/>
                      <w:r w:rsidR="00DD4406">
                        <w:t>committee</w:t>
                      </w:r>
                      <w:proofErr w:type="gramEnd"/>
                    </w:p>
                  </w:txbxContent>
                </v:textbox>
                <w10:wrap type="square" anchorx="margin"/>
              </v:shape>
            </w:pict>
          </mc:Fallback>
        </mc:AlternateContent>
      </w:r>
      <w:r w:rsidR="007D3FC3" w:rsidRPr="00DD4406">
        <w:rPr>
          <w:rFonts w:ascii="Montserrat" w:hAnsi="Montserrat"/>
        </w:rPr>
        <w:t>Tick the relevant statement or fill in the declaration:</w:t>
      </w:r>
    </w:p>
    <w:p w14:paraId="4CD30177" w14:textId="53D1C4DE" w:rsidR="007D3FC3" w:rsidRPr="00DD4406" w:rsidRDefault="007D3FC3" w:rsidP="007D3FC3">
      <w:pPr>
        <w:rPr>
          <w:rFonts w:ascii="Montserrat" w:hAnsi="Montserrat"/>
        </w:rPr>
      </w:pPr>
      <w:r w:rsidRPr="00DD4406">
        <w:rPr>
          <w:rFonts w:ascii="Montserrat" w:hAnsi="Montserrat"/>
        </w:rPr>
        <w:t xml:space="preserve">Or </w:t>
      </w:r>
    </w:p>
    <w:p w14:paraId="5E32C235" w14:textId="1E2590FE" w:rsidR="007D3FC3" w:rsidRPr="00DD4406" w:rsidRDefault="007D3FC3" w:rsidP="007D3FC3">
      <w:pPr>
        <w:rPr>
          <w:rFonts w:ascii="Montserrat" w:hAnsi="Montserrat"/>
        </w:rPr>
      </w:pPr>
      <w:r w:rsidRPr="00DD4406">
        <w:rPr>
          <w:rFonts w:ascii="Montserrat" w:hAnsi="Montserrat"/>
        </w:rPr>
        <w:t xml:space="preserve">I declare that I have </w:t>
      </w:r>
      <w:r w:rsidR="00AE3A2C" w:rsidRPr="00DD4406">
        <w:rPr>
          <w:rFonts w:ascii="Montserrat" w:hAnsi="Montserrat"/>
        </w:rPr>
        <w:t xml:space="preserve">related parties who are involved in the </w:t>
      </w:r>
      <w:proofErr w:type="gramStart"/>
      <w:r w:rsidR="00AE3A2C" w:rsidRPr="00DD4406">
        <w:rPr>
          <w:rFonts w:ascii="Montserrat" w:hAnsi="Montserrat"/>
        </w:rPr>
        <w:t>club</w:t>
      </w:r>
      <w:proofErr w:type="gramEnd"/>
      <w:r w:rsidR="00AE3A2C" w:rsidRPr="00DD4406">
        <w:rPr>
          <w:rFonts w:ascii="Montserrat" w:hAnsi="Montserrat"/>
        </w:rPr>
        <w:t xml:space="preserve"> and I have listed those below:</w:t>
      </w:r>
    </w:p>
    <w:tbl>
      <w:tblPr>
        <w:tblStyle w:val="TableGrid"/>
        <w:tblW w:w="9286" w:type="dxa"/>
        <w:tblLook w:val="04A0" w:firstRow="1" w:lastRow="0" w:firstColumn="1" w:lastColumn="0" w:noHBand="0" w:noVBand="1"/>
      </w:tblPr>
      <w:tblGrid>
        <w:gridCol w:w="4643"/>
        <w:gridCol w:w="4643"/>
      </w:tblGrid>
      <w:tr w:rsidR="007D3FC3" w:rsidRPr="00DD4406" w14:paraId="7BE894FF" w14:textId="77777777" w:rsidTr="00B5782E">
        <w:trPr>
          <w:trHeight w:val="254"/>
        </w:trPr>
        <w:tc>
          <w:tcPr>
            <w:tcW w:w="4643" w:type="dxa"/>
          </w:tcPr>
          <w:p w14:paraId="5C5147A4" w14:textId="2D2F4804" w:rsidR="007D3FC3" w:rsidRPr="00DD4406" w:rsidRDefault="00AE3A2C" w:rsidP="00B5782E">
            <w:pPr>
              <w:jc w:val="center"/>
              <w:rPr>
                <w:rFonts w:ascii="Montserrat" w:hAnsi="Montserrat"/>
              </w:rPr>
            </w:pPr>
            <w:r w:rsidRPr="00DD4406">
              <w:rPr>
                <w:rFonts w:ascii="Montserrat" w:hAnsi="Montserrat"/>
              </w:rPr>
              <w:t>Name</w:t>
            </w:r>
          </w:p>
        </w:tc>
        <w:tc>
          <w:tcPr>
            <w:tcW w:w="4643" w:type="dxa"/>
          </w:tcPr>
          <w:p w14:paraId="353636FF" w14:textId="18E2C5A1" w:rsidR="007D3FC3" w:rsidRPr="00DD4406" w:rsidRDefault="00AE3A2C" w:rsidP="00B5782E">
            <w:pPr>
              <w:jc w:val="center"/>
              <w:rPr>
                <w:rFonts w:ascii="Montserrat" w:hAnsi="Montserrat"/>
              </w:rPr>
            </w:pPr>
            <w:r w:rsidRPr="00DD4406">
              <w:rPr>
                <w:rFonts w:ascii="Montserrat" w:hAnsi="Montserrat"/>
              </w:rPr>
              <w:t>Relationship</w:t>
            </w:r>
          </w:p>
        </w:tc>
      </w:tr>
      <w:tr w:rsidR="007D3FC3" w:rsidRPr="00DD4406" w14:paraId="2F412EC9" w14:textId="77777777" w:rsidTr="00B5782E">
        <w:trPr>
          <w:trHeight w:val="672"/>
        </w:trPr>
        <w:tc>
          <w:tcPr>
            <w:tcW w:w="4643" w:type="dxa"/>
          </w:tcPr>
          <w:p w14:paraId="24A8FBF7" w14:textId="77777777" w:rsidR="007D3FC3" w:rsidRPr="00DD4406" w:rsidRDefault="007D3FC3" w:rsidP="00B5782E">
            <w:pPr>
              <w:rPr>
                <w:rFonts w:ascii="Montserrat" w:hAnsi="Montserrat"/>
              </w:rPr>
            </w:pPr>
          </w:p>
        </w:tc>
        <w:tc>
          <w:tcPr>
            <w:tcW w:w="4643" w:type="dxa"/>
          </w:tcPr>
          <w:p w14:paraId="01D6F9FE" w14:textId="77777777" w:rsidR="007D3FC3" w:rsidRPr="00DD4406" w:rsidRDefault="007D3FC3" w:rsidP="00B5782E">
            <w:pPr>
              <w:rPr>
                <w:rFonts w:ascii="Montserrat" w:hAnsi="Montserrat"/>
              </w:rPr>
            </w:pPr>
          </w:p>
        </w:tc>
      </w:tr>
      <w:tr w:rsidR="007D3FC3" w:rsidRPr="00DD4406" w14:paraId="49D624C1" w14:textId="77777777" w:rsidTr="00B5782E">
        <w:trPr>
          <w:trHeight w:val="802"/>
        </w:trPr>
        <w:tc>
          <w:tcPr>
            <w:tcW w:w="4643" w:type="dxa"/>
          </w:tcPr>
          <w:p w14:paraId="72ACA09F" w14:textId="77777777" w:rsidR="007D3FC3" w:rsidRPr="00DD4406" w:rsidRDefault="007D3FC3" w:rsidP="00B5782E">
            <w:pPr>
              <w:rPr>
                <w:rFonts w:ascii="Montserrat" w:hAnsi="Montserrat"/>
              </w:rPr>
            </w:pPr>
          </w:p>
        </w:tc>
        <w:tc>
          <w:tcPr>
            <w:tcW w:w="4643" w:type="dxa"/>
          </w:tcPr>
          <w:p w14:paraId="639AEF2B" w14:textId="77777777" w:rsidR="007D3FC3" w:rsidRPr="00DD4406" w:rsidRDefault="007D3FC3" w:rsidP="00B5782E">
            <w:pPr>
              <w:rPr>
                <w:rFonts w:ascii="Montserrat" w:hAnsi="Montserrat"/>
              </w:rPr>
            </w:pPr>
          </w:p>
        </w:tc>
      </w:tr>
    </w:tbl>
    <w:p w14:paraId="26797133" w14:textId="77777777" w:rsidR="007D3FC3" w:rsidRPr="00DD4406" w:rsidRDefault="007D3FC3">
      <w:pPr>
        <w:rPr>
          <w:rFonts w:ascii="Montserrat" w:hAnsi="Montserrat"/>
          <w:b/>
          <w:bCs/>
          <w:color w:val="C00000"/>
        </w:rPr>
      </w:pPr>
    </w:p>
    <w:p w14:paraId="62EAC71F" w14:textId="506B95CD" w:rsidR="007D3FC3" w:rsidRPr="00DD4406" w:rsidRDefault="007D3FC3">
      <w:pPr>
        <w:rPr>
          <w:rFonts w:ascii="Montserrat" w:hAnsi="Montserrat"/>
          <w:b/>
          <w:bCs/>
          <w:color w:val="C00000"/>
        </w:rPr>
      </w:pPr>
      <w:r w:rsidRPr="00DD4406">
        <w:rPr>
          <w:rFonts w:ascii="Montserrat" w:hAnsi="Montserrat"/>
          <w:b/>
          <w:bCs/>
          <w:color w:val="C00000"/>
        </w:rPr>
        <w:t>Conflict of Interests: Organisations/Interests</w:t>
      </w:r>
    </w:p>
    <w:p w14:paraId="261723B7" w14:textId="7B7CB357" w:rsidR="00B37810" w:rsidRPr="00DD4406" w:rsidRDefault="0091548F">
      <w:pPr>
        <w:rPr>
          <w:rFonts w:ascii="Montserrat" w:hAnsi="Montserrat"/>
        </w:rPr>
      </w:pPr>
      <w:r w:rsidRPr="00DD4406">
        <w:rPr>
          <w:rFonts w:ascii="Montserrat" w:hAnsi="Montserrat"/>
          <w:noProof/>
        </w:rPr>
        <mc:AlternateContent>
          <mc:Choice Requires="wps">
            <w:drawing>
              <wp:anchor distT="45720" distB="45720" distL="114300" distR="114300" simplePos="0" relativeHeight="251657216" behindDoc="0" locked="0" layoutInCell="1" allowOverlap="1" wp14:anchorId="356D3888" wp14:editId="55570D90">
                <wp:simplePos x="0" y="0"/>
                <wp:positionH relativeFrom="margin">
                  <wp:align>left</wp:align>
                </wp:positionH>
                <wp:positionV relativeFrom="paragraph">
                  <wp:posOffset>353060</wp:posOffset>
                </wp:positionV>
                <wp:extent cx="5962650" cy="885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885825"/>
                        </a:xfrm>
                        <a:prstGeom prst="rect">
                          <a:avLst/>
                        </a:prstGeom>
                        <a:solidFill>
                          <a:srgbClr val="FFFFFF"/>
                        </a:solidFill>
                        <a:ln w="9525">
                          <a:solidFill>
                            <a:srgbClr val="000000"/>
                          </a:solidFill>
                          <a:miter lim="800000"/>
                          <a:headEnd/>
                          <a:tailEnd/>
                        </a:ln>
                      </wps:spPr>
                      <wps:txbx>
                        <w:txbxContent>
                          <w:p w14:paraId="235DD552" w14:textId="18D1E06E" w:rsidR="007D3FC3" w:rsidRDefault="007D3FC3" w:rsidP="007D3FC3">
                            <w:pPr>
                              <w:jc w:val="center"/>
                            </w:pPr>
                            <w:r>
                              <w:t xml:space="preserve">I declare that I have no significant interests which the Membership and/or general public </w:t>
                            </w:r>
                            <w:r w:rsidR="005405BC">
                              <w:t xml:space="preserve">that might impact my ability to serve as part of the </w:t>
                            </w:r>
                            <w:proofErr w:type="gramStart"/>
                            <w:r w:rsidR="005405BC">
                              <w:t>committee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D3888" id="_x0000_s1027" type="#_x0000_t202" style="position:absolute;margin-left:0;margin-top:27.8pt;width:469.5pt;height:69.7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">
                <v:textbox>
                  <w:txbxContent>
                    <w:p w14:paraId="235DD552" w14:textId="18D1E06E" w:rsidR="007D3FC3" w:rsidRDefault="007D3FC3" w:rsidP="007D3FC3">
                      <w:pPr>
                        <w:jc w:val="center"/>
                      </w:pPr>
                      <w:r>
                        <w:t xml:space="preserve">I declare that I have no significant interests which the Membership and/or general public </w:t>
                      </w:r>
                      <w:r w:rsidR="005405BC">
                        <w:t xml:space="preserve">that might impact my ability to serve as part of the </w:t>
                      </w:r>
                      <w:proofErr w:type="gramStart"/>
                      <w:r w:rsidR="005405BC">
                        <w:t>committee</w:t>
                      </w:r>
                      <w:proofErr w:type="gramEnd"/>
                    </w:p>
                  </w:txbxContent>
                </v:textbox>
                <w10:wrap type="square" anchorx="margin"/>
              </v:shape>
            </w:pict>
          </mc:Fallback>
        </mc:AlternateContent>
      </w:r>
      <w:r w:rsidR="007D3FC3" w:rsidRPr="00DD4406">
        <w:rPr>
          <w:rFonts w:ascii="Montserrat" w:hAnsi="Montserrat"/>
        </w:rPr>
        <w:t>Tick the relevant statement or fill in the declaration:</w:t>
      </w:r>
    </w:p>
    <w:p w14:paraId="2A3485D4" w14:textId="1C849A10" w:rsidR="007D3FC3" w:rsidRPr="00DD4406" w:rsidRDefault="007D3FC3">
      <w:pPr>
        <w:rPr>
          <w:rFonts w:ascii="Montserrat" w:hAnsi="Montserrat"/>
        </w:rPr>
      </w:pPr>
      <w:r w:rsidRPr="00DD4406">
        <w:rPr>
          <w:rFonts w:ascii="Montserrat" w:hAnsi="Montserrat"/>
        </w:rPr>
        <w:lastRenderedPageBreak/>
        <w:t xml:space="preserve">Or </w:t>
      </w:r>
    </w:p>
    <w:p w14:paraId="758A14E4" w14:textId="0E9E6627" w:rsidR="007D3FC3" w:rsidRPr="00DD4406" w:rsidRDefault="007D3FC3">
      <w:pPr>
        <w:rPr>
          <w:rFonts w:ascii="Montserrat" w:hAnsi="Montserrat"/>
        </w:rPr>
      </w:pPr>
      <w:r w:rsidRPr="00DD4406">
        <w:rPr>
          <w:rFonts w:ascii="Montserrat" w:hAnsi="Montserrat"/>
        </w:rPr>
        <w:t>I declare that I have relationships with certain organisations that could be to influence my decision making on this committee which are listed below:</w:t>
      </w:r>
    </w:p>
    <w:tbl>
      <w:tblPr>
        <w:tblStyle w:val="TableGrid"/>
        <w:tblW w:w="9286" w:type="dxa"/>
        <w:tblLook w:val="04A0" w:firstRow="1" w:lastRow="0" w:firstColumn="1" w:lastColumn="0" w:noHBand="0" w:noVBand="1"/>
      </w:tblPr>
      <w:tblGrid>
        <w:gridCol w:w="4643"/>
        <w:gridCol w:w="4643"/>
      </w:tblGrid>
      <w:tr w:rsidR="007D3FC3" w:rsidRPr="00DD4406" w14:paraId="11C2A61D" w14:textId="77777777" w:rsidTr="007D3FC3">
        <w:trPr>
          <w:trHeight w:val="254"/>
        </w:trPr>
        <w:tc>
          <w:tcPr>
            <w:tcW w:w="4643" w:type="dxa"/>
          </w:tcPr>
          <w:p w14:paraId="7C5F8EB5" w14:textId="47D22476" w:rsidR="007D3FC3" w:rsidRPr="00DD4406" w:rsidRDefault="007D3FC3" w:rsidP="007D3FC3">
            <w:pPr>
              <w:jc w:val="center"/>
              <w:rPr>
                <w:rFonts w:ascii="Montserrat" w:hAnsi="Montserrat"/>
              </w:rPr>
            </w:pPr>
            <w:r w:rsidRPr="00DD4406">
              <w:rPr>
                <w:rFonts w:ascii="Montserrat" w:hAnsi="Montserrat"/>
              </w:rPr>
              <w:t>Organisation</w:t>
            </w:r>
          </w:p>
        </w:tc>
        <w:tc>
          <w:tcPr>
            <w:tcW w:w="4643" w:type="dxa"/>
          </w:tcPr>
          <w:p w14:paraId="78F2B2CF" w14:textId="4CA5B75C" w:rsidR="007D3FC3" w:rsidRPr="00DD4406" w:rsidRDefault="007D3FC3" w:rsidP="007D3FC3">
            <w:pPr>
              <w:jc w:val="center"/>
              <w:rPr>
                <w:rFonts w:ascii="Montserrat" w:hAnsi="Montserrat"/>
              </w:rPr>
            </w:pPr>
            <w:r w:rsidRPr="00DD4406">
              <w:rPr>
                <w:rFonts w:ascii="Montserrat" w:hAnsi="Montserrat"/>
              </w:rPr>
              <w:t>Nature of Involvement</w:t>
            </w:r>
          </w:p>
        </w:tc>
      </w:tr>
      <w:tr w:rsidR="007D3FC3" w:rsidRPr="00DD4406" w14:paraId="0337B183" w14:textId="77777777" w:rsidTr="007D3FC3">
        <w:trPr>
          <w:trHeight w:val="672"/>
        </w:trPr>
        <w:tc>
          <w:tcPr>
            <w:tcW w:w="4643" w:type="dxa"/>
          </w:tcPr>
          <w:p w14:paraId="736B6433" w14:textId="77777777" w:rsidR="007D3FC3" w:rsidRPr="00DD4406" w:rsidRDefault="007D3FC3">
            <w:pPr>
              <w:rPr>
                <w:rFonts w:ascii="Montserrat" w:hAnsi="Montserrat"/>
              </w:rPr>
            </w:pPr>
          </w:p>
        </w:tc>
        <w:tc>
          <w:tcPr>
            <w:tcW w:w="4643" w:type="dxa"/>
          </w:tcPr>
          <w:p w14:paraId="79EFE52C" w14:textId="77777777" w:rsidR="007D3FC3" w:rsidRPr="00DD4406" w:rsidRDefault="007D3FC3">
            <w:pPr>
              <w:rPr>
                <w:rFonts w:ascii="Montserrat" w:hAnsi="Montserrat"/>
              </w:rPr>
            </w:pPr>
          </w:p>
        </w:tc>
      </w:tr>
      <w:tr w:rsidR="007D3FC3" w:rsidRPr="00DD4406" w14:paraId="6A152A58" w14:textId="77777777" w:rsidTr="007D3FC3">
        <w:trPr>
          <w:trHeight w:val="802"/>
        </w:trPr>
        <w:tc>
          <w:tcPr>
            <w:tcW w:w="4643" w:type="dxa"/>
          </w:tcPr>
          <w:p w14:paraId="0AA1B10E" w14:textId="77777777" w:rsidR="007D3FC3" w:rsidRPr="00DD4406" w:rsidRDefault="007D3FC3">
            <w:pPr>
              <w:rPr>
                <w:rFonts w:ascii="Montserrat" w:hAnsi="Montserrat"/>
              </w:rPr>
            </w:pPr>
          </w:p>
        </w:tc>
        <w:tc>
          <w:tcPr>
            <w:tcW w:w="4643" w:type="dxa"/>
          </w:tcPr>
          <w:p w14:paraId="78121DFB" w14:textId="77777777" w:rsidR="007D3FC3" w:rsidRPr="00DD4406" w:rsidRDefault="007D3FC3">
            <w:pPr>
              <w:rPr>
                <w:rFonts w:ascii="Montserrat" w:hAnsi="Montserrat"/>
              </w:rPr>
            </w:pPr>
          </w:p>
        </w:tc>
      </w:tr>
    </w:tbl>
    <w:p w14:paraId="583FDC35" w14:textId="77777777" w:rsidR="007D3FC3" w:rsidRPr="00AE3A2C" w:rsidRDefault="007D3FC3"/>
    <w:sectPr w:rsidR="007D3FC3" w:rsidRPr="00AE3A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007" w:usb1="00000001"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C3"/>
    <w:rsid w:val="005405BC"/>
    <w:rsid w:val="007C4A3E"/>
    <w:rsid w:val="007D3FC3"/>
    <w:rsid w:val="0091548F"/>
    <w:rsid w:val="009A2114"/>
    <w:rsid w:val="00AE3A2C"/>
    <w:rsid w:val="00B37810"/>
    <w:rsid w:val="00DD4406"/>
    <w:rsid w:val="00E63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E89C"/>
  <w15:chartTrackingRefBased/>
  <w15:docId w15:val="{53716BEB-EC0C-4A3C-8859-380E738E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FC3"/>
    <w:rPr>
      <w:rFonts w:eastAsiaTheme="majorEastAsia" w:cstheme="majorBidi"/>
      <w:color w:val="272727" w:themeColor="text1" w:themeTint="D8"/>
    </w:rPr>
  </w:style>
  <w:style w:type="paragraph" w:styleId="Title">
    <w:name w:val="Title"/>
    <w:basedOn w:val="Normal"/>
    <w:next w:val="Normal"/>
    <w:link w:val="TitleChar"/>
    <w:uiPriority w:val="10"/>
    <w:qFormat/>
    <w:rsid w:val="007D3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FC3"/>
    <w:pPr>
      <w:spacing w:before="160"/>
      <w:jc w:val="center"/>
    </w:pPr>
    <w:rPr>
      <w:i/>
      <w:iCs/>
      <w:color w:val="404040" w:themeColor="text1" w:themeTint="BF"/>
    </w:rPr>
  </w:style>
  <w:style w:type="character" w:customStyle="1" w:styleId="QuoteChar">
    <w:name w:val="Quote Char"/>
    <w:basedOn w:val="DefaultParagraphFont"/>
    <w:link w:val="Quote"/>
    <w:uiPriority w:val="29"/>
    <w:rsid w:val="007D3FC3"/>
    <w:rPr>
      <w:i/>
      <w:iCs/>
      <w:color w:val="404040" w:themeColor="text1" w:themeTint="BF"/>
    </w:rPr>
  </w:style>
  <w:style w:type="paragraph" w:styleId="ListParagraph">
    <w:name w:val="List Paragraph"/>
    <w:basedOn w:val="Normal"/>
    <w:uiPriority w:val="34"/>
    <w:qFormat/>
    <w:rsid w:val="007D3FC3"/>
    <w:pPr>
      <w:ind w:left="720"/>
      <w:contextualSpacing/>
    </w:pPr>
  </w:style>
  <w:style w:type="character" w:styleId="IntenseEmphasis">
    <w:name w:val="Intense Emphasis"/>
    <w:basedOn w:val="DefaultParagraphFont"/>
    <w:uiPriority w:val="21"/>
    <w:qFormat/>
    <w:rsid w:val="007D3FC3"/>
    <w:rPr>
      <w:i/>
      <w:iCs/>
      <w:color w:val="0F4761" w:themeColor="accent1" w:themeShade="BF"/>
    </w:rPr>
  </w:style>
  <w:style w:type="paragraph" w:styleId="IntenseQuote">
    <w:name w:val="Intense Quote"/>
    <w:basedOn w:val="Normal"/>
    <w:next w:val="Normal"/>
    <w:link w:val="IntenseQuoteChar"/>
    <w:uiPriority w:val="30"/>
    <w:qFormat/>
    <w:rsid w:val="007D3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FC3"/>
    <w:rPr>
      <w:i/>
      <w:iCs/>
      <w:color w:val="0F4761" w:themeColor="accent1" w:themeShade="BF"/>
    </w:rPr>
  </w:style>
  <w:style w:type="character" w:styleId="IntenseReference">
    <w:name w:val="Intense Reference"/>
    <w:basedOn w:val="DefaultParagraphFont"/>
    <w:uiPriority w:val="32"/>
    <w:qFormat/>
    <w:rsid w:val="007D3FC3"/>
    <w:rPr>
      <w:b/>
      <w:bCs/>
      <w:smallCaps/>
      <w:color w:val="0F4761" w:themeColor="accent1" w:themeShade="BF"/>
      <w:spacing w:val="5"/>
    </w:rPr>
  </w:style>
  <w:style w:type="table" w:styleId="TableGrid">
    <w:name w:val="Table Grid"/>
    <w:basedOn w:val="TableNormal"/>
    <w:uiPriority w:val="39"/>
    <w:rsid w:val="007D3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c81e021-989a-4e8f-a354-467f7d00c136">
      <UserInfo>
        <DisplayName>Nick Holloway</DisplayName>
        <AccountId>1434</AccountId>
        <AccountType/>
      </UserInfo>
    </SharedWithUsers>
    <lcf76f155ced4ddcb4097134ff3c332f xmlns="abec59ed-8228-4044-b40a-847d8fa6f9ca">
      <Terms xmlns="http://schemas.microsoft.com/office/infopath/2007/PartnerControls"/>
    </lcf76f155ced4ddcb4097134ff3c332f>
    <TaxCatchAll xmlns="ec81e021-989a-4e8f-a354-467f7d00c1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8902E259A6AD4FB6DD1AA9DAB87DC1" ma:contentTypeVersion="18" ma:contentTypeDescription="Create a new document." ma:contentTypeScope="" ma:versionID="bd23d4457472a71954ed122e1fb38750">
  <xsd:schema xmlns:xsd="http://www.w3.org/2001/XMLSchema" xmlns:xs="http://www.w3.org/2001/XMLSchema" xmlns:p="http://schemas.microsoft.com/office/2006/metadata/properties" xmlns:ns2="abec59ed-8228-4044-b40a-847d8fa6f9ca" xmlns:ns3="ec81e021-989a-4e8f-a354-467f7d00c136" targetNamespace="http://schemas.microsoft.com/office/2006/metadata/properties" ma:root="true" ma:fieldsID="910206a72516612c1cb36270b6915a17" ns2:_="" ns3:_="">
    <xsd:import namespace="abec59ed-8228-4044-b40a-847d8fa6f9ca"/>
    <xsd:import namespace="ec81e021-989a-4e8f-a354-467f7d00c1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c59ed-8228-4044-b40a-847d8fa6f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ff7b67-5fd9-4ace-9709-e10468674d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1e021-989a-4e8f-a354-467f7d00c1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3eccaa-ac74-42f6-b7c1-5dbf923ab68a}" ma:internalName="TaxCatchAll" ma:showField="CatchAllData" ma:web="ec81e021-989a-4e8f-a354-467f7d00c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C646B-A6C2-4F80-8A9B-EDEB8DBF102B}">
  <ds:schemaRefs>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ec81e021-989a-4e8f-a354-467f7d00c136"/>
    <ds:schemaRef ds:uri="http://schemas.openxmlformats.org/package/2006/metadata/core-properties"/>
    <ds:schemaRef ds:uri="abec59ed-8228-4044-b40a-847d8fa6f9c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D1F810C-2354-451D-9562-004526A99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c59ed-8228-4044-b40a-847d8fa6f9ca"/>
    <ds:schemaRef ds:uri="ec81e021-989a-4e8f-a354-467f7d00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4B4C6-39B8-4AAE-83CB-CBA75062D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Holloway</dc:creator>
  <cp:keywords/>
  <dc:description/>
  <cp:lastModifiedBy>Ian Cawthorne</cp:lastModifiedBy>
  <cp:revision>2</cp:revision>
  <dcterms:created xsi:type="dcterms:W3CDTF">2024-04-11T10:30:00Z</dcterms:created>
  <dcterms:modified xsi:type="dcterms:W3CDTF">2024-04-11T10:30:00Z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0x010100568902E259A6AD4FB6DD1AA9DAB87DC1</vt:lpwstr>
  </property>
</Properties>
</file>